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476242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476242" w:rsidRPr="00476242">
        <w:rPr>
          <w:rFonts w:ascii="Cambria" w:hAnsi="Cambria" w:cs="Arial"/>
          <w:bCs/>
          <w:sz w:val="22"/>
          <w:szCs w:val="22"/>
          <w:lang w:eastAsia="pl-PL"/>
        </w:rPr>
        <w:t xml:space="preserve"> urządzeń myjąco-dezynfekujących do kaczek i basenów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129EE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2602">
        <w:rPr>
          <w:rFonts w:ascii="Cambria" w:hAnsi="Cambria" w:cs="Arial"/>
          <w:sz w:val="22"/>
          <w:szCs w:val="22"/>
          <w:lang w:eastAsia="pl-PL"/>
        </w:rPr>
      </w:r>
      <w:r w:rsidR="007B260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42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42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2602">
        <w:rPr>
          <w:rFonts w:ascii="Cambria" w:hAnsi="Cambria" w:cs="Arial"/>
          <w:sz w:val="22"/>
          <w:szCs w:val="22"/>
          <w:lang w:eastAsia="pl-PL"/>
        </w:rPr>
      </w:r>
      <w:r w:rsidR="007B260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42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42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602" w:rsidRDefault="007B2602" w:rsidP="00AD1BC7">
      <w:r>
        <w:separator/>
      </w:r>
    </w:p>
  </w:endnote>
  <w:endnote w:type="continuationSeparator" w:id="0">
    <w:p w:rsidR="007B2602" w:rsidRDefault="007B260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43136E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B260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602" w:rsidRDefault="007B2602" w:rsidP="00AD1BC7">
      <w:r>
        <w:separator/>
      </w:r>
    </w:p>
  </w:footnote>
  <w:footnote w:type="continuationSeparator" w:id="0">
    <w:p w:rsidR="007B2602" w:rsidRDefault="007B260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348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476242">
      <w:rPr>
        <w:rFonts w:ascii="Arial" w:hAnsi="Arial"/>
        <w:noProof/>
        <w:lang w:eastAsia="pl-PL"/>
      </w:rPr>
      <w:t>k sprawy: SP ZOZ NZZP II 2400/16/19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A05FAD">
      <w:rPr>
        <w:rFonts w:ascii="Arial" w:hAnsi="Arial"/>
        <w:noProof/>
        <w:lang w:eastAsia="pl-PL"/>
      </w:rPr>
      <w:t>Załącznik nr 4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129EE"/>
    <w:rsid w:val="00140AC0"/>
    <w:rsid w:val="001950A7"/>
    <w:rsid w:val="002A3410"/>
    <w:rsid w:val="00346E5B"/>
    <w:rsid w:val="00351F1B"/>
    <w:rsid w:val="0036478F"/>
    <w:rsid w:val="0043136E"/>
    <w:rsid w:val="00476242"/>
    <w:rsid w:val="00481197"/>
    <w:rsid w:val="004A050D"/>
    <w:rsid w:val="004A783A"/>
    <w:rsid w:val="00540A5C"/>
    <w:rsid w:val="00572AA1"/>
    <w:rsid w:val="005C10ED"/>
    <w:rsid w:val="00614AB7"/>
    <w:rsid w:val="00642322"/>
    <w:rsid w:val="006F1A03"/>
    <w:rsid w:val="0076452C"/>
    <w:rsid w:val="007A7E27"/>
    <w:rsid w:val="007B2602"/>
    <w:rsid w:val="008C17E2"/>
    <w:rsid w:val="00913482"/>
    <w:rsid w:val="00A05FAD"/>
    <w:rsid w:val="00AD1BC7"/>
    <w:rsid w:val="00B37348"/>
    <w:rsid w:val="00BC4105"/>
    <w:rsid w:val="00BF11AC"/>
    <w:rsid w:val="00CA614D"/>
    <w:rsid w:val="00D029C1"/>
    <w:rsid w:val="00D35873"/>
    <w:rsid w:val="00DA3A94"/>
    <w:rsid w:val="00DB1CD6"/>
    <w:rsid w:val="00E3715D"/>
    <w:rsid w:val="00EB4A54"/>
    <w:rsid w:val="00F25AE7"/>
    <w:rsid w:val="00F35A35"/>
    <w:rsid w:val="00F7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35</cp:revision>
  <dcterms:created xsi:type="dcterms:W3CDTF">2018-04-10T12:18:00Z</dcterms:created>
  <dcterms:modified xsi:type="dcterms:W3CDTF">2019-06-27T06:40:00Z</dcterms:modified>
</cp:coreProperties>
</file>